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C6DBF8" w14:textId="77777777" w:rsidR="00CE4DA6" w:rsidRPr="00631779" w:rsidRDefault="00000000">
      <w:pPr>
        <w:rPr>
          <w:rFonts w:eastAsia="Microsoft JhengHei"/>
          <w:b/>
          <w:bCs/>
        </w:rPr>
      </w:pPr>
      <w:bookmarkStart w:id="0" w:name="_heading=h.x92oowi889nj" w:colFirst="0" w:colLast="0"/>
      <w:bookmarkEnd w:id="0"/>
      <w:r w:rsidRPr="00631779">
        <w:rPr>
          <w:rFonts w:eastAsia="Microsoft JhengHei"/>
          <w:b/>
          <w:bCs/>
        </w:rPr>
        <w:t>附件一</w:t>
      </w:r>
    </w:p>
    <w:p w14:paraId="75F1A19E" w14:textId="77777777" w:rsidR="00CE4DA6" w:rsidRPr="00631779" w:rsidRDefault="00000000">
      <w:pPr>
        <w:pStyle w:val="a3"/>
        <w:rPr>
          <w:rFonts w:eastAsia="Microsoft JhengHei"/>
        </w:rPr>
      </w:pPr>
      <w:bookmarkStart w:id="1" w:name="_heading=h.wceuc7dc8wp" w:colFirst="0" w:colLast="0"/>
      <w:bookmarkEnd w:id="1"/>
      <w:r w:rsidRPr="00631779">
        <w:rPr>
          <w:rFonts w:eastAsia="Microsoft JhengHei"/>
        </w:rPr>
        <w:t>華山1914文創園區 數位櫥窗播映申請表</w:t>
      </w:r>
    </w:p>
    <w:tbl>
      <w:tblPr>
        <w:tblStyle w:val="af3"/>
        <w:tblW w:w="1044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0"/>
        <w:gridCol w:w="7470"/>
      </w:tblGrid>
      <w:tr w:rsidR="00CE4DA6" w:rsidRPr="00631779" w14:paraId="0335701A" w14:textId="77777777">
        <w:trPr>
          <w:trHeight w:val="440"/>
        </w:trPr>
        <w:tc>
          <w:tcPr>
            <w:tcW w:w="1044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21326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  <w:b/>
                <w:bCs/>
              </w:rPr>
              <w:t>申請單位基本資料</w:t>
            </w:r>
          </w:p>
        </w:tc>
      </w:tr>
      <w:tr w:rsidR="00CE4DA6" w:rsidRPr="00631779" w14:paraId="71A5D0EE" w14:textId="77777777"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A3A03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</w:rPr>
              <w:t>申請單位／公司名稱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05124" w14:textId="77777777" w:rsidR="00CE4DA6" w:rsidRPr="00631779" w:rsidRDefault="00CE4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</w:rPr>
            </w:pPr>
          </w:p>
        </w:tc>
      </w:tr>
      <w:tr w:rsidR="00CE4DA6" w:rsidRPr="00631779" w14:paraId="7EF63D1E" w14:textId="77777777"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D283C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</w:rPr>
              <w:t>統一編號 / 立案字號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D3D53" w14:textId="77777777" w:rsidR="00CE4DA6" w:rsidRPr="00631779" w:rsidRDefault="00CE4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</w:rPr>
            </w:pPr>
          </w:p>
        </w:tc>
      </w:tr>
      <w:tr w:rsidR="00CE4DA6" w:rsidRPr="00631779" w14:paraId="660FB70D" w14:textId="77777777"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3946F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申請人／業務窗口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23108" w14:textId="77777777" w:rsidR="00CE4DA6" w:rsidRPr="00631779" w:rsidRDefault="00CE4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</w:rPr>
            </w:pPr>
          </w:p>
        </w:tc>
      </w:tr>
      <w:tr w:rsidR="00CE4DA6" w:rsidRPr="00631779" w14:paraId="2C01A674" w14:textId="77777777"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E61F1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</w:rPr>
              <w:t>聯絡電話／手機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00376" w14:textId="77777777" w:rsidR="00CE4DA6" w:rsidRPr="00631779" w:rsidRDefault="00CE4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</w:rPr>
            </w:pPr>
          </w:p>
        </w:tc>
      </w:tr>
      <w:tr w:rsidR="00CE4DA6" w:rsidRPr="00631779" w14:paraId="2C445E47" w14:textId="77777777"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B68DC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  <w:b/>
                <w:bCs/>
              </w:rPr>
              <w:t>E-mail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2AD05" w14:textId="77777777" w:rsidR="00CE4DA6" w:rsidRPr="00631779" w:rsidRDefault="00CE4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</w:rPr>
            </w:pPr>
          </w:p>
        </w:tc>
      </w:tr>
      <w:tr w:rsidR="00CE4DA6" w:rsidRPr="00631779" w14:paraId="0C7981BB" w14:textId="77777777"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18BE1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  <w:b/>
                <w:bCs/>
              </w:rPr>
              <w:t xml:space="preserve">申請日期 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01885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_____年___月___日</w:t>
            </w:r>
          </w:p>
        </w:tc>
      </w:tr>
      <w:tr w:rsidR="00CE4DA6" w:rsidRPr="00631779" w14:paraId="467663FC" w14:textId="77777777">
        <w:trPr>
          <w:trHeight w:val="440"/>
        </w:trPr>
        <w:tc>
          <w:tcPr>
            <w:tcW w:w="1044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2AD7D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  <w:b/>
                <w:bCs/>
              </w:rPr>
              <w:t>播映活動內容與檔期需求</w:t>
            </w:r>
          </w:p>
        </w:tc>
      </w:tr>
      <w:tr w:rsidR="00CE4DA6" w:rsidRPr="00631779" w14:paraId="57887712" w14:textId="77777777"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690A4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  <w:b/>
                <w:bCs/>
              </w:rPr>
              <w:t>專案／活動名稱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7B21B" w14:textId="77777777" w:rsidR="00CE4DA6" w:rsidRPr="00631779" w:rsidRDefault="00CE4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</w:rPr>
            </w:pPr>
          </w:p>
        </w:tc>
      </w:tr>
      <w:tr w:rsidR="00CE4DA6" w:rsidRPr="00631779" w14:paraId="301CF756" w14:textId="77777777">
        <w:trPr>
          <w:trHeight w:val="1905"/>
        </w:trPr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CCF66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  <w:b/>
                <w:bCs/>
              </w:rPr>
              <w:t>活動簡介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D3814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i/>
                <w:iCs/>
              </w:rPr>
            </w:pPr>
            <w:r w:rsidRPr="00631779">
              <w:rPr>
                <w:rFonts w:eastAsia="Microsoft JhengHei"/>
                <w:i/>
                <w:iCs/>
              </w:rPr>
              <w:t>(請簡述活動理念、推廣重點或展演資訊)</w:t>
            </w:r>
          </w:p>
        </w:tc>
      </w:tr>
      <w:tr w:rsidR="00CE4DA6" w:rsidRPr="00631779" w14:paraId="27D39DAE" w14:textId="77777777"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96E31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</w:rPr>
              <w:t>申請類別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53760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</w:rPr>
            </w:pPr>
            <w:sdt>
              <w:sdtPr>
                <w:rPr>
                  <w:rFonts w:eastAsia="Microsoft JhengHei"/>
                </w:rPr>
                <w:tag w:val="goog_rdk_1"/>
                <w:id w:val="-1936866924"/>
              </w:sdtPr>
              <w:sdtContent>
                <w:r w:rsidRPr="00631779">
                  <w:rPr>
                    <w:rFonts w:ascii="Segoe UI Symbol" w:eastAsia="Microsoft JhengHei" w:hAnsi="Segoe UI Symbol" w:cs="Segoe UI Symbol"/>
                  </w:rPr>
                  <w:t>☐</w:t>
                </w:r>
              </w:sdtContent>
            </w:sdt>
            <w:r w:rsidRPr="00631779">
              <w:rPr>
                <w:rFonts w:eastAsia="Microsoft JhengHei"/>
              </w:rPr>
              <w:t xml:space="preserve"> </w:t>
            </w:r>
            <w:r w:rsidRPr="00631779">
              <w:rPr>
                <w:rFonts w:eastAsia="Microsoft JhengHei"/>
                <w:b/>
                <w:bCs/>
              </w:rPr>
              <w:t>藝文團隊 / 公益類</w:t>
            </w:r>
          </w:p>
          <w:p w14:paraId="66FA3517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</w:rPr>
            </w:pPr>
            <w:sdt>
              <w:sdtPr>
                <w:rPr>
                  <w:rFonts w:eastAsia="Microsoft JhengHei"/>
                </w:rPr>
                <w:tag w:val="goog_rdk_2"/>
                <w:id w:val="207848972"/>
              </w:sdtPr>
              <w:sdtContent>
                <w:r w:rsidRPr="00631779">
                  <w:rPr>
                    <w:rFonts w:ascii="Segoe UI Symbol" w:eastAsia="Microsoft JhengHei" w:hAnsi="Segoe UI Symbol" w:cs="Segoe UI Symbol"/>
                  </w:rPr>
                  <w:t>☐</w:t>
                </w:r>
              </w:sdtContent>
            </w:sdt>
            <w:r w:rsidRPr="00631779">
              <w:rPr>
                <w:rFonts w:eastAsia="Microsoft JhengHei"/>
              </w:rPr>
              <w:t xml:space="preserve"> 一般品牌/商業廣告類</w:t>
            </w:r>
          </w:p>
        </w:tc>
      </w:tr>
      <w:tr w:rsidR="00CE4DA6" w:rsidRPr="00631779" w14:paraId="6355A791" w14:textId="77777777"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4EC61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  <w:b/>
                <w:bCs/>
              </w:rPr>
              <w:t>預計播映期間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D5313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日期：自_____年__月__日 起 至_____年__月__日 止（共___天）</w:t>
            </w:r>
          </w:p>
          <w:p w14:paraId="7168FA42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時間：＿＿：＿＿～＿＿：＿＿</w:t>
            </w:r>
          </w:p>
        </w:tc>
      </w:tr>
      <w:tr w:rsidR="00CE4DA6" w:rsidRPr="00631779" w14:paraId="09F6A2F6" w14:textId="77777777"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A4D99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  <w:b/>
                <w:bCs/>
              </w:rPr>
              <w:t>申請播映版位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FE44F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</w:rPr>
            </w:pPr>
            <w:sdt>
              <w:sdtPr>
                <w:rPr>
                  <w:rFonts w:eastAsia="Microsoft JhengHei"/>
                </w:rPr>
                <w:tag w:val="goog_rdk_3"/>
                <w:id w:val="-736658109"/>
              </w:sdtPr>
              <w:sdtContent>
                <w:r w:rsidRPr="00631779">
                  <w:rPr>
                    <w:rFonts w:ascii="Segoe UI Symbol" w:eastAsia="Microsoft JhengHei" w:hAnsi="Segoe UI Symbol" w:cs="Segoe UI Symbol"/>
                  </w:rPr>
                  <w:t>☐</w:t>
                </w:r>
              </w:sdtContent>
            </w:sdt>
            <w:r w:rsidRPr="00631779">
              <w:rPr>
                <w:rFonts w:eastAsia="Microsoft JhengHei"/>
              </w:rPr>
              <w:t xml:space="preserve"> 千層野台電梯外牆區  </w:t>
            </w:r>
            <w:sdt>
              <w:sdtPr>
                <w:rPr>
                  <w:rFonts w:eastAsia="Microsoft JhengHei"/>
                </w:rPr>
                <w:tag w:val="goog_rdk_4"/>
                <w:id w:val="1234500752"/>
              </w:sdtPr>
              <w:sdtContent>
                <w:r w:rsidRPr="00631779">
                  <w:rPr>
                    <w:rFonts w:ascii="Segoe UI Symbol" w:eastAsia="Microsoft JhengHei" w:hAnsi="Segoe UI Symbol" w:cs="Segoe UI Symbol"/>
                  </w:rPr>
                  <w:t>☐</w:t>
                </w:r>
              </w:sdtContent>
            </w:sdt>
            <w:r w:rsidRPr="00631779">
              <w:rPr>
                <w:rFonts w:eastAsia="Microsoft JhengHei"/>
              </w:rPr>
              <w:t xml:space="preserve"> 中2B 2F 青鳥書店外牆區</w:t>
            </w:r>
          </w:p>
        </w:tc>
      </w:tr>
      <w:tr w:rsidR="00CE4DA6" w:rsidRPr="00631779" w14:paraId="7E953E81" w14:textId="77777777"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67F5F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  <w:b/>
                <w:bCs/>
              </w:rPr>
              <w:t>素材類型與數量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14EB5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</w:rPr>
            </w:pPr>
            <w:sdt>
              <w:sdtPr>
                <w:rPr>
                  <w:rFonts w:eastAsia="Microsoft JhengHei"/>
                </w:rPr>
                <w:tag w:val="goog_rdk_5"/>
                <w:id w:val="-1567951035"/>
              </w:sdtPr>
              <w:sdtContent>
                <w:r w:rsidRPr="00631779">
                  <w:rPr>
                    <w:rFonts w:ascii="Segoe UI Symbol" w:eastAsia="Microsoft JhengHei" w:hAnsi="Segoe UI Symbol" w:cs="Segoe UI Symbol"/>
                  </w:rPr>
                  <w:t>☐</w:t>
                </w:r>
              </w:sdtContent>
            </w:sdt>
            <w:r w:rsidRPr="00631779">
              <w:rPr>
                <w:rFonts w:eastAsia="Microsoft JhengHei"/>
              </w:rPr>
              <w:t xml:space="preserve"> 動態影片（＿＿秒）  </w:t>
            </w:r>
            <w:sdt>
              <w:sdtPr>
                <w:rPr>
                  <w:rFonts w:eastAsia="Microsoft JhengHei"/>
                </w:rPr>
                <w:tag w:val="goog_rdk_6"/>
                <w:id w:val="-1882889090"/>
              </w:sdtPr>
              <w:sdtContent>
                <w:r w:rsidRPr="00631779">
                  <w:rPr>
                    <w:rFonts w:ascii="Segoe UI Symbol" w:eastAsia="Microsoft JhengHei" w:hAnsi="Segoe UI Symbol" w:cs="Segoe UI Symbol"/>
                  </w:rPr>
                  <w:t>☐</w:t>
                </w:r>
              </w:sdtContent>
            </w:sdt>
            <w:r w:rsidRPr="00631779">
              <w:rPr>
                <w:rFonts w:eastAsia="Microsoft JhengHei"/>
              </w:rPr>
              <w:t xml:space="preserve"> 靜態圖片（＿＿秒）</w:t>
            </w:r>
          </w:p>
        </w:tc>
      </w:tr>
      <w:tr w:rsidR="00CE4DA6" w:rsidRPr="00631779" w14:paraId="3F971B57" w14:textId="77777777"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BE961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  <w:b/>
                <w:bCs/>
              </w:rPr>
              <w:t>素材雲端下載連結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4F426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i/>
                <w:iCs/>
              </w:rPr>
            </w:pPr>
            <w:r w:rsidRPr="00631779">
              <w:rPr>
                <w:rFonts w:eastAsia="Microsoft JhengHei"/>
                <w:i/>
                <w:iCs/>
              </w:rPr>
              <w:t>(請提供權限開啟之 Google Drive / Dropbox 連結)</w:t>
            </w:r>
          </w:p>
        </w:tc>
      </w:tr>
      <w:tr w:rsidR="00CE4DA6" w:rsidRPr="00631779" w14:paraId="6A46AE0D" w14:textId="77777777">
        <w:trPr>
          <w:trHeight w:val="440"/>
        </w:trPr>
        <w:tc>
          <w:tcPr>
            <w:tcW w:w="1044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0A1AA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  <w:b/>
                <w:bCs/>
              </w:rPr>
              <w:t>版位規格及播映規範</w:t>
            </w:r>
          </w:p>
        </w:tc>
      </w:tr>
      <w:tr w:rsidR="00CE4DA6" w:rsidRPr="00631779" w14:paraId="19C99A69" w14:textId="77777777">
        <w:trPr>
          <w:trHeight w:val="612"/>
        </w:trPr>
        <w:tc>
          <w:tcPr>
            <w:tcW w:w="104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02AE0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  <w:b/>
                <w:bCs/>
              </w:rPr>
              <w:t>每日播映時段：9:30~21:30</w:t>
            </w:r>
          </w:p>
        </w:tc>
      </w:tr>
      <w:tr w:rsidR="00CE4DA6" w:rsidRPr="00631779" w14:paraId="6A104373" w14:textId="77777777"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5691C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  <w:b/>
                <w:bCs/>
              </w:rPr>
              <w:lastRenderedPageBreak/>
              <w:t>千層野台電梯外牆區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E5581" w14:textId="77777777" w:rsidR="00CE4DA6" w:rsidRPr="00631779" w:rsidRDefault="00000000">
            <w:pPr>
              <w:widowControl w:val="0"/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圖片：JPG / PNG</w:t>
            </w:r>
          </w:p>
          <w:p w14:paraId="02F2F2C9" w14:textId="77777777" w:rsidR="00CE4DA6" w:rsidRPr="00631779" w:rsidRDefault="00000000">
            <w:pPr>
              <w:widowControl w:val="0"/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 xml:space="preserve">影片：MP4 / MOV </w:t>
            </w:r>
          </w:p>
          <w:p w14:paraId="3D58AFFC" w14:textId="77777777" w:rsidR="00CE4DA6" w:rsidRPr="00631779" w:rsidRDefault="00000000">
            <w:pPr>
              <w:widowControl w:val="0"/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檔案大小：2GB 內為佳</w:t>
            </w:r>
          </w:p>
          <w:p w14:paraId="0E641B69" w14:textId="77777777" w:rsidR="00CE4DA6" w:rsidRPr="00631779" w:rsidRDefault="00000000">
            <w:pPr>
              <w:widowControl w:val="0"/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影像尺寸：</w:t>
            </w:r>
          </w:p>
          <w:p w14:paraId="317C52DA" w14:textId="77777777" w:rsidR="00CE4DA6" w:rsidRPr="00631779" w:rsidRDefault="00000000">
            <w:pPr>
              <w:widowControl w:val="0"/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正面(左)-高544公分寬368公分，解析度：高2176*1472</w:t>
            </w:r>
          </w:p>
          <w:p w14:paraId="09834885" w14:textId="77777777" w:rsidR="00CE4DA6" w:rsidRPr="00631779" w:rsidRDefault="00000000">
            <w:pPr>
              <w:widowControl w:val="0"/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短面(右)-高544公分寬272公分，解析度：高2176*1088</w:t>
            </w:r>
          </w:p>
          <w:p w14:paraId="0C81C932" w14:textId="77777777" w:rsidR="00CE4DA6" w:rsidRPr="006317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eastAsia="Microsoft JhengHei"/>
                <w:color w:val="FF0000"/>
              </w:rPr>
            </w:pPr>
            <w:r w:rsidRPr="00631779">
              <w:rPr>
                <w:rFonts w:eastAsia="Microsoft JhengHei"/>
                <w:color w:val="FF0000"/>
              </w:rPr>
              <w:t>＊需完整符合解析度尺寸，否則影像會跑版或無法播放</w:t>
            </w:r>
          </w:p>
        </w:tc>
      </w:tr>
      <w:tr w:rsidR="00CE4DA6" w:rsidRPr="00631779" w14:paraId="5D96FED9" w14:textId="77777777"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88D24" w14:textId="77777777" w:rsidR="00CE4DA6" w:rsidRPr="00631779" w:rsidRDefault="00000000">
            <w:pPr>
              <w:widowControl w:val="0"/>
              <w:spacing w:before="0" w:after="0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  <w:b/>
                <w:bCs/>
              </w:rPr>
              <w:t>中2B 2F 青鳥書店外牆區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B42F2" w14:textId="77777777" w:rsidR="00CE4DA6" w:rsidRPr="00631779" w:rsidRDefault="00000000">
            <w:pPr>
              <w:widowControl w:val="0"/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圖片：JPG / PNG</w:t>
            </w:r>
          </w:p>
          <w:p w14:paraId="0053FF7B" w14:textId="77777777" w:rsidR="00CE4DA6" w:rsidRPr="00631779" w:rsidRDefault="00000000">
            <w:pPr>
              <w:widowControl w:val="0"/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 xml:space="preserve">影片：MP4 / MOV </w:t>
            </w:r>
          </w:p>
          <w:p w14:paraId="317CC2B0" w14:textId="77777777" w:rsidR="00CE4DA6" w:rsidRPr="00631779" w:rsidRDefault="00000000">
            <w:pPr>
              <w:widowControl w:val="0"/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檔案大小：2GB 內為佳</w:t>
            </w:r>
          </w:p>
          <w:p w14:paraId="1A45ABD7" w14:textId="77777777" w:rsidR="00CE4DA6" w:rsidRPr="00631779" w:rsidRDefault="00000000">
            <w:pPr>
              <w:widowControl w:val="0"/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影像尺寸：</w:t>
            </w:r>
          </w:p>
          <w:p w14:paraId="7DDE070E" w14:textId="77777777" w:rsidR="00CE4DA6" w:rsidRPr="00631779" w:rsidRDefault="00000000">
            <w:pPr>
              <w:widowControl w:val="0"/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正面-高400公分寬416公分，解析度：高1600*1664</w:t>
            </w:r>
          </w:p>
          <w:p w14:paraId="49C1ADE1" w14:textId="77777777" w:rsidR="00CE4DA6" w:rsidRPr="00631779" w:rsidRDefault="00000000">
            <w:pPr>
              <w:widowControl w:val="0"/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短面-高400公分寬416公分，解析度：高1600*1664</w:t>
            </w:r>
          </w:p>
          <w:p w14:paraId="26386C14" w14:textId="77777777" w:rsidR="00CE4DA6" w:rsidRPr="00631779" w:rsidRDefault="00000000">
            <w:pPr>
              <w:widowControl w:val="0"/>
              <w:spacing w:before="0" w:after="0"/>
              <w:rPr>
                <w:rFonts w:eastAsia="Microsoft JhengHei"/>
              </w:rPr>
            </w:pPr>
            <w:r w:rsidRPr="00631779">
              <w:rPr>
                <w:rFonts w:eastAsia="Microsoft JhengHei"/>
                <w:color w:val="FF0000"/>
              </w:rPr>
              <w:t>＊需完整符合解析度尺寸，否則影像會跑版或無法播放</w:t>
            </w:r>
          </w:p>
        </w:tc>
      </w:tr>
      <w:tr w:rsidR="00CE4DA6" w:rsidRPr="00631779" w14:paraId="78CCDEC9" w14:textId="77777777">
        <w:trPr>
          <w:trHeight w:val="4040"/>
        </w:trPr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BC4E5" w14:textId="77777777" w:rsidR="00CE4DA6" w:rsidRPr="00631779" w:rsidRDefault="00000000">
            <w:pPr>
              <w:widowControl w:val="0"/>
              <w:spacing w:before="0" w:after="0"/>
              <w:rPr>
                <w:rFonts w:eastAsia="Microsoft JhengHei"/>
                <w:b/>
                <w:bCs/>
              </w:rPr>
            </w:pPr>
            <w:r w:rsidRPr="00631779">
              <w:rPr>
                <w:rFonts w:eastAsia="Microsoft JhengHei"/>
                <w:b/>
                <w:bCs/>
              </w:rPr>
              <w:t>其他注意事項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D348C" w14:textId="77777777" w:rsidR="00CE4DA6" w:rsidRPr="00631779" w:rsidRDefault="00000000">
            <w:pPr>
              <w:numPr>
                <w:ilvl w:val="0"/>
                <w:numId w:val="5"/>
              </w:numPr>
              <w:spacing w:before="0" w:after="0" w:line="240" w:lineRule="auto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本表填妥後請寄至 pr@huashan1914.com。審核通過後發送之官方報價單視同承租合約，申請單位須於指定期限內完成回簽與全額匯款，本公司方安排上架。</w:t>
            </w:r>
          </w:p>
          <w:p w14:paraId="0855B0E9" w14:textId="77777777" w:rsidR="00CE4DA6" w:rsidRPr="00631779" w:rsidRDefault="00000000">
            <w:pPr>
              <w:numPr>
                <w:ilvl w:val="0"/>
                <w:numId w:val="5"/>
              </w:numPr>
              <w:spacing w:before="0" w:after="0" w:line="240" w:lineRule="auto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提供圖片與文字請以原創內容為主，或已事前取得著作財產權，如有侵害他人著作權之情事，申請單位需自行負擔法律責任。</w:t>
            </w:r>
          </w:p>
          <w:p w14:paraId="5A708A26" w14:textId="77777777" w:rsidR="00CE4DA6" w:rsidRPr="00631779" w:rsidRDefault="00000000">
            <w:pPr>
              <w:numPr>
                <w:ilvl w:val="0"/>
                <w:numId w:val="5"/>
              </w:numPr>
              <w:spacing w:before="0" w:after="0" w:line="240" w:lineRule="auto"/>
              <w:rPr>
                <w:rFonts w:eastAsia="Microsoft JhengHei" w:cs="Arial"/>
                <w:sz w:val="22"/>
                <w:szCs w:val="22"/>
              </w:rPr>
            </w:pPr>
            <w:r w:rsidRPr="00631779">
              <w:rPr>
                <w:rFonts w:eastAsia="Microsoft JhengHei"/>
              </w:rPr>
              <w:t>應於雙方約定之素材截止日前完成素材交付。並於</w:t>
            </w:r>
            <w:sdt>
              <w:sdtPr>
                <w:rPr>
                  <w:rFonts w:eastAsia="Microsoft JhengHei"/>
                </w:rPr>
                <w:tag w:val="goog_rdk_7"/>
                <w:id w:val="-1123138368"/>
              </w:sdtPr>
              <w:sdtContent>
                <w:r w:rsidRPr="00631779">
                  <w:rPr>
                    <w:rFonts w:eastAsia="Microsoft JhengHei" w:cs="Arial Unicode MS"/>
                  </w:rPr>
                  <w:t>提交前自行確認其內容、日期、價格、活動期間、聯絡資訊、網址、QR Code及其他資料之正確性。影片素材經申請單位確認並交付上刊後，如因原始資料錯誤而造成損失，由申請單位自行負責。</w:t>
                </w:r>
              </w:sdtContent>
            </w:sdt>
            <w:r w:rsidRPr="00631779">
              <w:rPr>
                <w:rFonts w:eastAsia="Microsoft JhengHei"/>
              </w:rPr>
              <w:t>若因申請單位遲延交付、素材規格不符、檔案錯誤、內容修改或其他可歸責於申請單位之原因，致廣告無法於原訂日期上刊或播放者，原訂檔期及下刊日期原則上不予順延，本公司亦無補播、減價或退費之義務。</w:t>
            </w:r>
          </w:p>
          <w:p w14:paraId="2A70B3CA" w14:textId="77777777" w:rsidR="00CE4DA6" w:rsidRPr="00631779" w:rsidRDefault="00000000">
            <w:pPr>
              <w:numPr>
                <w:ilvl w:val="0"/>
                <w:numId w:val="5"/>
              </w:numPr>
              <w:spacing w:before="0" w:after="0" w:line="240" w:lineRule="auto"/>
              <w:rPr>
                <w:rFonts w:eastAsia="Microsoft JhengHei" w:cs="Arial"/>
                <w:sz w:val="22"/>
                <w:szCs w:val="22"/>
              </w:rPr>
            </w:pPr>
            <w:r w:rsidRPr="00631779">
              <w:rPr>
                <w:rFonts w:eastAsia="Microsoft JhengHei"/>
              </w:rPr>
              <w:t>若素材已依約如期上刊後，因申請單位自身因素或活動取消，要求提前停止刊播，申請單位應儘速以書面或雙方約定之聯絡方式通知本公司辦理下架；已排定及執行之媒體檔期費用不因提前下架而予以扣減、抵扣或退還。</w:t>
            </w:r>
          </w:p>
          <w:p w14:paraId="40AE1A02" w14:textId="77777777" w:rsidR="00CE4DA6" w:rsidRPr="00631779" w:rsidRDefault="00CE4DA6">
            <w:pPr>
              <w:spacing w:before="0" w:after="0" w:line="240" w:lineRule="auto"/>
              <w:ind w:left="720"/>
              <w:rPr>
                <w:rFonts w:eastAsia="Microsoft JhengHei"/>
              </w:rPr>
            </w:pPr>
          </w:p>
          <w:p w14:paraId="72289F75" w14:textId="77777777" w:rsidR="00CE4DA6" w:rsidRPr="00631779" w:rsidRDefault="00000000">
            <w:pPr>
              <w:numPr>
                <w:ilvl w:val="0"/>
                <w:numId w:val="5"/>
              </w:numPr>
              <w:spacing w:before="0" w:after="0" w:line="240" w:lineRule="auto"/>
              <w:rPr>
                <w:rFonts w:eastAsia="Microsoft JhengHei" w:cs="Arial"/>
                <w:sz w:val="22"/>
                <w:szCs w:val="22"/>
              </w:rPr>
            </w:pPr>
            <w:r w:rsidRPr="00631779">
              <w:rPr>
                <w:rFonts w:eastAsia="Microsoft JhengHei"/>
              </w:rPr>
              <w:t>託播檔期間不得任意更換廣告內容。惟因活動資訊、日期、文字錯誤、法令要求或其他經本公司同意之必要修正者，不在此限。如需更換素材，應重新提交本公司審核，且不得因此要求延長原訂檔期；如因此產生額外製作、轉檔、設定或行政作業費用，得由本公司另行報價。</w:t>
            </w:r>
          </w:p>
          <w:p w14:paraId="1B7A3874" w14:textId="77777777" w:rsidR="00CE4DA6" w:rsidRPr="00631779" w:rsidRDefault="00CE4DA6">
            <w:pPr>
              <w:spacing w:before="0" w:after="0" w:line="240" w:lineRule="auto"/>
              <w:ind w:left="720"/>
              <w:rPr>
                <w:rFonts w:eastAsia="Microsoft JhengHei"/>
              </w:rPr>
            </w:pPr>
          </w:p>
          <w:p w14:paraId="3AD471AA" w14:textId="77777777" w:rsidR="00CE4DA6" w:rsidRPr="00631779" w:rsidRDefault="00000000">
            <w:pPr>
              <w:numPr>
                <w:ilvl w:val="0"/>
                <w:numId w:val="5"/>
              </w:numPr>
              <w:spacing w:before="0" w:after="0" w:line="240" w:lineRule="auto"/>
              <w:rPr>
                <w:rFonts w:eastAsia="Microsoft JhengHei"/>
              </w:rPr>
            </w:pPr>
            <w:sdt>
              <w:sdtPr>
                <w:rPr>
                  <w:rFonts w:eastAsia="Microsoft JhengHei"/>
                </w:rPr>
                <w:tag w:val="goog_rdk_8"/>
                <w:id w:val="1878150669"/>
              </w:sdtPr>
              <w:sdtContent>
                <w:r w:rsidRPr="00631779">
                  <w:rPr>
                    <w:rFonts w:eastAsia="Microsoft JhengHei" w:cs="Arial Unicode MS"/>
                  </w:rPr>
                  <w:t>本公司保有影片素材之審核權。</w:t>
                </w:r>
              </w:sdtContent>
            </w:sdt>
            <w:r w:rsidRPr="00631779">
              <w:rPr>
                <w:rFonts w:eastAsia="Microsoft JhengHei"/>
              </w:rPr>
              <w:t>所有申請播映之內容，以推廣藝術文化、產業資訊為主，並須嚴格遵守以下道德準則：</w:t>
            </w:r>
          </w:p>
          <w:p w14:paraId="03195117" w14:textId="77777777" w:rsidR="00CE4DA6" w:rsidRPr="00631779" w:rsidRDefault="00000000">
            <w:pPr>
              <w:numPr>
                <w:ilvl w:val="1"/>
                <w:numId w:val="5"/>
              </w:numPr>
              <w:spacing w:before="0" w:after="0" w:line="240" w:lineRule="auto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lastRenderedPageBreak/>
              <w:t>不得製造或造成社會族群對立，或涉及種族、性別、宗教、政治、性取向之歧視與影射。</w:t>
            </w:r>
          </w:p>
          <w:p w14:paraId="7D489A05" w14:textId="77777777" w:rsidR="00CE4DA6" w:rsidRPr="00631779" w:rsidRDefault="00000000">
            <w:pPr>
              <w:numPr>
                <w:ilvl w:val="1"/>
                <w:numId w:val="5"/>
              </w:numPr>
              <w:spacing w:before="0" w:after="0" w:line="240" w:lineRule="auto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不得違背社會善良風俗，嚴禁涉及暴力、色情、淫穢、侮辱或煽動不良行為之內容。</w:t>
            </w:r>
          </w:p>
          <w:p w14:paraId="6549BAA3" w14:textId="77777777" w:rsidR="00CE4DA6" w:rsidRPr="00631779" w:rsidRDefault="00000000">
            <w:pPr>
              <w:numPr>
                <w:ilvl w:val="1"/>
                <w:numId w:val="5"/>
              </w:numPr>
              <w:spacing w:before="0" w:after="0" w:line="240" w:lineRule="auto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不得誇大宣傳、進行虛假廣告，且不得使用未經授權之他人肖像、聲音、姓名、智慧財產權及個人資料。</w:t>
            </w:r>
          </w:p>
          <w:p w14:paraId="5889E38B" w14:textId="77777777" w:rsidR="00CE4DA6" w:rsidRPr="00631779" w:rsidRDefault="00000000">
            <w:pPr>
              <w:numPr>
                <w:ilvl w:val="1"/>
                <w:numId w:val="5"/>
              </w:numPr>
              <w:spacing w:before="0" w:after="0" w:line="240" w:lineRule="auto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如有違背上述情事或引發社會爭議之內容，本公司有決定權，拒絕播放或採取下架停止播映之處置，申請單位不得要求退款或賠償。</w:t>
            </w:r>
          </w:p>
          <w:p w14:paraId="3CEB2DA7" w14:textId="77777777" w:rsidR="00CE4DA6" w:rsidRPr="00631779" w:rsidRDefault="00000000">
            <w:pPr>
              <w:numPr>
                <w:ilvl w:val="0"/>
                <w:numId w:val="5"/>
              </w:numPr>
              <w:spacing w:before="0" w:after="0" w:line="240" w:lineRule="auto"/>
              <w:rPr>
                <w:rFonts w:eastAsia="Microsoft JhengHei"/>
              </w:rPr>
            </w:pPr>
            <w:sdt>
              <w:sdtPr>
                <w:rPr>
                  <w:rFonts w:eastAsia="Microsoft JhengHei"/>
                </w:rPr>
                <w:tag w:val="goog_rdk_9"/>
                <w:id w:val="-400362506"/>
              </w:sdtPr>
              <w:sdtContent>
                <w:r w:rsidRPr="00631779">
                  <w:rPr>
                    <w:rFonts w:eastAsia="Microsoft JhengHei" w:cs="Arial Unicode MS"/>
                  </w:rPr>
                  <w:t>若本公司合理認定廣告內容有違反法令、主管機關規定、公共秩序或善良風俗之虞，或可能涉及侵權、不實廣告、爭議性內容，本公司得要求申請單位提出相關證明、修改內容，或拒絕刊播。本公司對影片素材所為之審核，僅屬刊播管理程序，不代表本公司對影片素材內容之合法性、真實性或權利完整性提供任何保證。</w:t>
                </w:r>
              </w:sdtContent>
            </w:sdt>
          </w:p>
          <w:p w14:paraId="25433790" w14:textId="77777777" w:rsidR="00CE4DA6" w:rsidRPr="00631779" w:rsidRDefault="00000000">
            <w:pPr>
              <w:numPr>
                <w:ilvl w:val="0"/>
                <w:numId w:val="5"/>
              </w:numPr>
              <w:spacing w:before="0" w:after="0" w:line="240" w:lineRule="auto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本單位同意配合本公司針對視覺美學、版面分配及新媒體技術所提出之素材調整建議。</w:t>
            </w:r>
          </w:p>
          <w:p w14:paraId="1EB74543" w14:textId="77777777" w:rsidR="00CE4DA6" w:rsidRPr="00631779" w:rsidRDefault="00000000">
            <w:pPr>
              <w:numPr>
                <w:ilvl w:val="0"/>
                <w:numId w:val="5"/>
              </w:numPr>
              <w:spacing w:before="0" w:after="0" w:line="240" w:lineRule="auto"/>
              <w:rPr>
                <w:rFonts w:eastAsia="Microsoft JhengHei" w:cs="Arial"/>
                <w:sz w:val="22"/>
                <w:szCs w:val="22"/>
              </w:rPr>
            </w:pPr>
            <w:sdt>
              <w:sdtPr>
                <w:rPr>
                  <w:rFonts w:eastAsia="Microsoft JhengHei"/>
                </w:rPr>
                <w:tag w:val="goog_rdk_10"/>
                <w:id w:val="-2082669594"/>
              </w:sdtPr>
              <w:sdtContent>
                <w:r w:rsidRPr="00631779">
                  <w:rPr>
                    <w:rFonts w:eastAsia="Microsoft JhengHei" w:cs="Arial Unicode MS"/>
                  </w:rPr>
                  <w:t>影片內容涉及依法受特別管制之商品或服務，申請單位應自行確認並取得依法所需之許可、核准、字號、警語、證明或其他必要文件。本公司得要求申請單位於刊播前提供相關證明；未能提供者，本公司得拒絕或暫停刊播。</w:t>
                </w:r>
              </w:sdtContent>
            </w:sdt>
          </w:p>
          <w:p w14:paraId="77E8ECC9" w14:textId="77777777" w:rsidR="00CE4DA6" w:rsidRPr="00631779" w:rsidRDefault="00000000">
            <w:pPr>
              <w:numPr>
                <w:ilvl w:val="0"/>
                <w:numId w:val="5"/>
              </w:numPr>
              <w:spacing w:before="0" w:after="0" w:line="240" w:lineRule="auto"/>
              <w:rPr>
                <w:rFonts w:eastAsia="Microsoft JhengHei" w:cs="Arial"/>
                <w:sz w:val="22"/>
                <w:szCs w:val="22"/>
              </w:rPr>
            </w:pPr>
            <w:r w:rsidRPr="00631779">
              <w:rPr>
                <w:rFonts w:eastAsia="Microsoft JhengHei"/>
              </w:rPr>
              <w:t>影片素材刊播期間，如接獲主管機關通知、第三人權利主張、法院或行政機關命令，或本公司合理判斷廣告內容有違法、侵權、不實或其他重大爭議之虞時，本公司得先行暫停或終止刊播，並通知申請單位。若該情形係因可歸責於申請單位之原因所致，申請單位不得因此要求補播、展延檔期、減價或退費。</w:t>
            </w:r>
          </w:p>
          <w:p w14:paraId="3DD0C5DE" w14:textId="77777777" w:rsidR="00CE4DA6" w:rsidRPr="00631779" w:rsidRDefault="00000000">
            <w:pPr>
              <w:numPr>
                <w:ilvl w:val="0"/>
                <w:numId w:val="5"/>
              </w:numPr>
              <w:spacing w:before="0" w:after="0" w:line="240" w:lineRule="auto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本單位同意本公司擁有最終檔期審核、排定與調配之權利。如遇園區施工整修、設備故障、系統異常、颱風、天災等不可抗力因素導致</w:t>
            </w:r>
            <w:sdt>
              <w:sdtPr>
                <w:rPr>
                  <w:rFonts w:eastAsia="Microsoft JhengHei"/>
                </w:rPr>
                <w:tag w:val="goog_rdk_11"/>
                <w:id w:val="-407705264"/>
              </w:sdtPr>
              <w:sdtContent>
                <w:r w:rsidRPr="00631779">
                  <w:rPr>
                    <w:rFonts w:eastAsia="Microsoft JhengHei" w:cs="Arial Unicode MS"/>
                  </w:rPr>
                  <w:t>未能依約正常播放</w:t>
                </w:r>
              </w:sdtContent>
            </w:sdt>
            <w:r w:rsidRPr="00631779">
              <w:rPr>
                <w:rFonts w:eastAsia="Microsoft JhengHei"/>
              </w:rPr>
              <w:t>，相關檔期順延或變動事項均由雙方以 Email 信件書面討論並定義之；任一方均不因不可抗力本身負損害賠償責任。</w:t>
            </w:r>
          </w:p>
          <w:p w14:paraId="0D43B03D" w14:textId="77777777" w:rsidR="00CE4DA6" w:rsidRPr="00631779" w:rsidRDefault="00000000">
            <w:pPr>
              <w:numPr>
                <w:ilvl w:val="0"/>
                <w:numId w:val="5"/>
              </w:numPr>
              <w:spacing w:before="0" w:after="0" w:line="240" w:lineRule="auto"/>
              <w:rPr>
                <w:rFonts w:eastAsia="Microsoft JhengHei"/>
              </w:rPr>
            </w:pPr>
            <w:r w:rsidRPr="00631779">
              <w:rPr>
                <w:rFonts w:eastAsia="Microsoft JhengHei"/>
              </w:rPr>
              <w:t>申請單位</w:t>
            </w:r>
            <w:sdt>
              <w:sdtPr>
                <w:rPr>
                  <w:rFonts w:eastAsia="Microsoft JhengHei"/>
                </w:rPr>
                <w:tag w:val="goog_rdk_12"/>
                <w:id w:val="324823358"/>
              </w:sdtPr>
              <w:sdtContent>
                <w:r w:rsidRPr="00631779">
                  <w:rPr>
                    <w:rFonts w:eastAsia="Microsoft JhengHei" w:cs="Arial Unicode MS"/>
                  </w:rPr>
                  <w:t>應依本報價單所載付款方式及期限支付全部款項。若申請單位逾期未付款，經本公司通知後仍未完成付款者，本公司得暫停排程、暫緩上刊或停止刊播，因此所造成之檔期縮短或延誤，不視為本公司違約，亦不負補播或展延責任。</w:t>
                </w:r>
              </w:sdtContent>
            </w:sdt>
          </w:p>
        </w:tc>
      </w:tr>
    </w:tbl>
    <w:p w14:paraId="668BC1EC" w14:textId="77777777" w:rsidR="00CE4DA6" w:rsidRPr="00631779" w:rsidRDefault="00CE4DA6">
      <w:pPr>
        <w:rPr>
          <w:rFonts w:eastAsia="Microsoft JhengHei"/>
        </w:rPr>
      </w:pPr>
    </w:p>
    <w:sectPr w:rsidR="00CE4DA6" w:rsidRPr="00631779" w:rsidSect="006317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720" w:right="720" w:bottom="720" w:left="720" w:header="397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9D3CC" w14:textId="77777777" w:rsidR="001B33C4" w:rsidRDefault="001B33C4">
      <w:pPr>
        <w:spacing w:before="0" w:after="0" w:line="240" w:lineRule="auto"/>
      </w:pPr>
      <w:r>
        <w:separator/>
      </w:r>
    </w:p>
  </w:endnote>
  <w:endnote w:type="continuationSeparator" w:id="0">
    <w:p w14:paraId="77866AAD" w14:textId="77777777" w:rsidR="001B33C4" w:rsidRDefault="001B33C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468B86B-C009-6946-A6D5-B420A81CBFBF}"/>
    <w:embedBold r:id="rId2" w:fontKey="{44F6242D-FE29-A44E-AE6C-55A72534CF6B}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  <w:embedRegular r:id="rId3" w:subsetted="1" w:fontKey="{0E4BDB8D-C26C-9047-82A2-A77A706FDD09}"/>
    <w:embedBold r:id="rId4" w:subsetted="1" w:fontKey="{298CB662-3716-C84E-9D25-85A1B76D3F99}"/>
    <w:embedItalic r:id="rId5" w:subsetted="1" w:fontKey="{0D3714E0-7B95-944E-B3FF-7C12E00B9E64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  <w:embedRegular r:id="rId6" w:subsetted="1" w:fontKey="{CCA42BD4-B80E-7143-B05C-4E4B8959B80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3AFEBAE7-5D09-AF43-88D2-BD0720D787E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0C897BE2-3A25-9348-80F8-3D477483C9E5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D45C807A-35C8-9D4F-8E30-E68195E37161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2F842738-A7C6-5949-B18B-C176312710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109E9" w14:textId="77777777" w:rsidR="00631779" w:rsidRPr="00631779" w:rsidRDefault="00631779" w:rsidP="00631779">
    <w:pPr>
      <w:pStyle w:val="ae"/>
      <w:spacing w:line="0" w:lineRule="atLeast"/>
      <w:jc w:val="righ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3B1CE" w14:textId="77777777" w:rsidR="00CE4DA6" w:rsidRDefault="00000000">
    <w:pPr>
      <w:jc w:val="center"/>
    </w:pPr>
    <w:r>
      <w:t>-</w:t>
    </w:r>
    <w:r>
      <w:fldChar w:fldCharType="begin"/>
    </w:r>
    <w:r>
      <w:instrText>PAGE</w:instrText>
    </w:r>
    <w:r>
      <w:fldChar w:fldCharType="separate"/>
    </w:r>
    <w:r w:rsidR="00631779">
      <w:rPr>
        <w:noProof/>
      </w:rPr>
      <w:t>1</w:t>
    </w:r>
    <w:r>
      <w:fldChar w:fldCharType="end"/>
    </w:r>
    <w: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E8332" w14:textId="77777777" w:rsidR="001B33C4" w:rsidRDefault="001B33C4">
      <w:pPr>
        <w:spacing w:before="0" w:after="0" w:line="240" w:lineRule="auto"/>
      </w:pPr>
      <w:r>
        <w:separator/>
      </w:r>
    </w:p>
  </w:footnote>
  <w:footnote w:type="continuationSeparator" w:id="0">
    <w:p w14:paraId="69BDCCF7" w14:textId="77777777" w:rsidR="001B33C4" w:rsidRDefault="001B33C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7C8EE" w14:textId="77777777" w:rsidR="00631779" w:rsidRDefault="00631779">
    <w:pPr>
      <w:pStyle w:val="ac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243A1" w14:textId="49DDA4FC" w:rsidR="00000000" w:rsidRDefault="00631779" w:rsidP="00631779">
    <w:pPr>
      <w:jc w:val="right"/>
    </w:pPr>
    <w:r>
      <w:rPr>
        <w:color w:val="666666"/>
        <w:sz w:val="16"/>
        <w:szCs w:val="16"/>
        <w:lang w:val="en-US"/>
      </w:rPr>
      <w:t xml:space="preserve">2026.08.31 </w:t>
    </w:r>
    <w:r>
      <w:rPr>
        <w:rFonts w:hint="eastAsia"/>
        <w:color w:val="666666"/>
        <w:sz w:val="16"/>
        <w:szCs w:val="16"/>
        <w:lang w:val="en-US"/>
      </w:rPr>
      <w:t>華山行銷部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0F3FD" w14:textId="77777777" w:rsidR="00631779" w:rsidRDefault="00631779">
    <w:pPr>
      <w:pStyle w:val="ac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10383"/>
    <w:multiLevelType w:val="multilevel"/>
    <w:tmpl w:val="AB1CD78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1A4998"/>
    <w:multiLevelType w:val="multilevel"/>
    <w:tmpl w:val="42262916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AD1790D"/>
    <w:multiLevelType w:val="multilevel"/>
    <w:tmpl w:val="55A65A88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2491A43"/>
    <w:multiLevelType w:val="multilevel"/>
    <w:tmpl w:val="4306A7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DCB2DB1"/>
    <w:multiLevelType w:val="multilevel"/>
    <w:tmpl w:val="57C8026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600523468">
    <w:abstractNumId w:val="1"/>
  </w:num>
  <w:num w:numId="2" w16cid:durableId="1519660659">
    <w:abstractNumId w:val="0"/>
  </w:num>
  <w:num w:numId="3" w16cid:durableId="774983101">
    <w:abstractNumId w:val="2"/>
  </w:num>
  <w:num w:numId="4" w16cid:durableId="1516000733">
    <w:abstractNumId w:val="4"/>
  </w:num>
  <w:num w:numId="5" w16cid:durableId="1391228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isplayBackgroundShape/>
  <w:embedTrueTypeFonts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DA6"/>
    <w:rsid w:val="00121162"/>
    <w:rsid w:val="001B33C4"/>
    <w:rsid w:val="00631779"/>
    <w:rsid w:val="00CE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98FAB3"/>
  <w15:docId w15:val="{B5F92DD4-1175-B943-A23D-DE7BA62A3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JhengHei" w:eastAsiaTheme="minorEastAsia" w:hAnsi="Microsoft JhengHei" w:cs="Microsoft JhengHei"/>
        <w:lang w:val="en" w:eastAsia="zh-TW" w:bidi="ar-SA"/>
      </w:rPr>
    </w:rPrDefault>
    <w:pPrDefault>
      <w:pPr>
        <w:spacing w:before="240"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80" w:after="80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outlineLvl w:val="1"/>
    </w:pPr>
    <w:rPr>
      <w:b/>
      <w:bCs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  <w:jc w:val="center"/>
    </w:pPr>
    <w:rPr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</w:tblPr>
  </w:style>
  <w:style w:type="character" w:styleId="a5">
    <w:name w:val="annotation reference"/>
    <w:basedOn w:val="a0"/>
    <w:uiPriority w:val="99"/>
    <w:semiHidden/>
    <w:unhideWhenUsed/>
    <w:rsid w:val="00810F0E"/>
    <w:rPr>
      <w:sz w:val="18"/>
      <w:szCs w:val="18"/>
    </w:rPr>
  </w:style>
  <w:style w:type="paragraph" w:styleId="a6">
    <w:name w:val="annotation text"/>
    <w:link w:val="a7"/>
    <w:uiPriority w:val="99"/>
    <w:semiHidden/>
    <w:unhideWhenUsed/>
    <w:rsid w:val="00810F0E"/>
  </w:style>
  <w:style w:type="character" w:customStyle="1" w:styleId="a7">
    <w:name w:val="註解文字 字元"/>
    <w:basedOn w:val="a0"/>
    <w:link w:val="a6"/>
    <w:uiPriority w:val="99"/>
    <w:semiHidden/>
    <w:rsid w:val="00810F0E"/>
  </w:style>
  <w:style w:type="paragraph" w:styleId="a8">
    <w:name w:val="annotation subject"/>
    <w:basedOn w:val="a6"/>
    <w:next w:val="a6"/>
    <w:link w:val="a9"/>
    <w:uiPriority w:val="99"/>
    <w:semiHidden/>
    <w:unhideWhenUsed/>
    <w:rsid w:val="00810F0E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810F0E"/>
    <w:rPr>
      <w:b/>
      <w:bCs/>
    </w:rPr>
  </w:style>
  <w:style w:type="paragraph" w:styleId="aa">
    <w:name w:val="Balloon Text"/>
    <w:link w:val="ab"/>
    <w:uiPriority w:val="99"/>
    <w:semiHidden/>
    <w:unhideWhenUsed/>
    <w:rsid w:val="00810F0E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10F0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link w:val="ad"/>
    <w:uiPriority w:val="99"/>
    <w:unhideWhenUsed/>
    <w:rsid w:val="00517B7C"/>
    <w:pPr>
      <w:tabs>
        <w:tab w:val="center" w:pos="4153"/>
        <w:tab w:val="right" w:pos="8306"/>
      </w:tabs>
      <w:snapToGrid w:val="0"/>
    </w:pPr>
  </w:style>
  <w:style w:type="character" w:customStyle="1" w:styleId="ad">
    <w:name w:val="頁首 字元"/>
    <w:basedOn w:val="a0"/>
    <w:link w:val="ac"/>
    <w:uiPriority w:val="99"/>
    <w:rsid w:val="00517B7C"/>
    <w:rPr>
      <w:sz w:val="20"/>
      <w:szCs w:val="20"/>
    </w:rPr>
  </w:style>
  <w:style w:type="paragraph" w:styleId="ae">
    <w:name w:val="footer"/>
    <w:link w:val="af"/>
    <w:uiPriority w:val="99"/>
    <w:unhideWhenUsed/>
    <w:rsid w:val="00517B7C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尾 字元"/>
    <w:basedOn w:val="a0"/>
    <w:link w:val="ae"/>
    <w:uiPriority w:val="99"/>
    <w:rsid w:val="00517B7C"/>
    <w:rPr>
      <w:sz w:val="20"/>
      <w:szCs w:val="20"/>
    </w:rPr>
  </w:style>
  <w:style w:type="paragraph" w:styleId="af0">
    <w:name w:val="Subtitle"/>
    <w:basedOn w:val="a"/>
    <w:next w:val="a"/>
    <w:uiPriority w:val="11"/>
    <w:qFormat/>
    <w:pPr>
      <w:keepNext/>
      <w:keepLines/>
      <w:spacing w:before="0"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EVN2j5O14nnElw4A4xTlrAdXCw==">CgMxLjAaJAoBMBIfCh0IB0IZCgVBcmlhbB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林璞</dc:creator>
  <cp:lastModifiedBy>Ariel Chu</cp:lastModifiedBy>
  <cp:revision>2</cp:revision>
  <dcterms:created xsi:type="dcterms:W3CDTF">2026-08-08T10:36:00Z</dcterms:created>
  <dcterms:modified xsi:type="dcterms:W3CDTF">2026-08-31T04:09:00Z</dcterms:modified>
</cp:coreProperties>
</file>